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3EB6" w:rsidRPr="00163388" w:rsidRDefault="00253EB6" w:rsidP="00163388">
      <w:pPr>
        <w:pStyle w:val="NormalnyWeb"/>
        <w:spacing w:before="0" w:beforeAutospacing="0" w:after="0" w:afterAutospacing="0"/>
        <w:jc w:val="center"/>
        <w:rPr>
          <w:rStyle w:val="Pogrubienie"/>
          <w:rFonts w:ascii="Book Antiqua" w:hAnsi="Book Antiqua"/>
          <w:sz w:val="36"/>
          <w:szCs w:val="36"/>
        </w:rPr>
      </w:pPr>
      <w:r w:rsidRPr="00163388">
        <w:rPr>
          <w:rStyle w:val="Pogrubienie"/>
          <w:rFonts w:ascii="Book Antiqua" w:hAnsi="Book Antiqua"/>
          <w:sz w:val="36"/>
          <w:szCs w:val="36"/>
        </w:rPr>
        <w:t>REGULAMIN WEWNĘTRZNY</w:t>
      </w:r>
    </w:p>
    <w:p w:rsidR="00163388" w:rsidRPr="00163388" w:rsidRDefault="00253EB6" w:rsidP="00163388">
      <w:pPr>
        <w:pStyle w:val="NormalnyWeb"/>
        <w:spacing w:before="0" w:beforeAutospacing="0" w:after="0" w:afterAutospacing="0"/>
        <w:jc w:val="center"/>
        <w:rPr>
          <w:rStyle w:val="Pogrubienie"/>
          <w:rFonts w:ascii="Book Antiqua" w:hAnsi="Book Antiqua"/>
          <w:sz w:val="36"/>
          <w:szCs w:val="36"/>
        </w:rPr>
      </w:pPr>
      <w:r w:rsidRPr="00163388">
        <w:rPr>
          <w:rStyle w:val="Pogrubienie"/>
          <w:rFonts w:ascii="Book Antiqua" w:hAnsi="Book Antiqua"/>
          <w:sz w:val="36"/>
          <w:szCs w:val="36"/>
        </w:rPr>
        <w:t xml:space="preserve">GMINNEGO OŚRODKA KULTURY </w:t>
      </w:r>
    </w:p>
    <w:p w:rsidR="00253EB6" w:rsidRPr="00163388" w:rsidRDefault="00253EB6" w:rsidP="00163388">
      <w:pPr>
        <w:pStyle w:val="NormalnyWeb"/>
        <w:spacing w:before="0" w:beforeAutospacing="0" w:after="0" w:afterAutospacing="0"/>
        <w:jc w:val="center"/>
        <w:rPr>
          <w:rStyle w:val="Pogrubienie"/>
          <w:rFonts w:ascii="Book Antiqua" w:hAnsi="Book Antiqua"/>
          <w:sz w:val="36"/>
          <w:szCs w:val="36"/>
        </w:rPr>
      </w:pPr>
      <w:r w:rsidRPr="00163388">
        <w:rPr>
          <w:rStyle w:val="Pogrubienie"/>
          <w:rFonts w:ascii="Book Antiqua" w:hAnsi="Book Antiqua"/>
          <w:sz w:val="36"/>
          <w:szCs w:val="36"/>
        </w:rPr>
        <w:t>W ŚWIERKLAŃCU</w:t>
      </w:r>
    </w:p>
    <w:p w:rsidR="00253EB6" w:rsidRPr="00253EB6" w:rsidRDefault="00253EB6" w:rsidP="00253EB6">
      <w:pPr>
        <w:pStyle w:val="NormalnyWeb"/>
        <w:jc w:val="center"/>
        <w:rPr>
          <w:rFonts w:ascii="Book Antiqua" w:hAnsi="Book Antiqua"/>
          <w:b/>
          <w:bCs/>
        </w:rPr>
      </w:pPr>
    </w:p>
    <w:p w:rsidR="003239B9" w:rsidRPr="00253EB6" w:rsidRDefault="003239B9" w:rsidP="00253EB6">
      <w:pPr>
        <w:pStyle w:val="NormalnyWeb"/>
        <w:jc w:val="both"/>
        <w:rPr>
          <w:rFonts w:ascii="Book Antiqua" w:hAnsi="Book Antiqua"/>
        </w:rPr>
      </w:pPr>
    </w:p>
    <w:p w:rsidR="00253EB6" w:rsidRPr="003239B9" w:rsidRDefault="00253EB6" w:rsidP="00253EB6">
      <w:pPr>
        <w:pStyle w:val="NormalnyWeb"/>
        <w:jc w:val="center"/>
        <w:rPr>
          <w:rFonts w:ascii="Book Antiqua" w:hAnsi="Book Antiqua"/>
          <w:sz w:val="28"/>
          <w:szCs w:val="28"/>
        </w:rPr>
      </w:pPr>
      <w:r w:rsidRPr="003239B9">
        <w:rPr>
          <w:rStyle w:val="Pogrubienie"/>
          <w:rFonts w:ascii="Book Antiqua" w:hAnsi="Book Antiqua"/>
          <w:sz w:val="28"/>
          <w:szCs w:val="28"/>
        </w:rPr>
        <w:t>Przepisy ogólne</w:t>
      </w:r>
    </w:p>
    <w:p w:rsidR="00791771" w:rsidRDefault="00253EB6" w:rsidP="00163388">
      <w:pPr>
        <w:pStyle w:val="NormalnyWeb"/>
        <w:numPr>
          <w:ilvl w:val="0"/>
          <w:numId w:val="1"/>
        </w:numPr>
        <w:spacing w:before="0" w:beforeAutospacing="0" w:after="0" w:afterAutospacing="0"/>
        <w:ind w:left="714" w:hanging="357"/>
        <w:jc w:val="both"/>
        <w:rPr>
          <w:rFonts w:ascii="Book Antiqua" w:hAnsi="Book Antiqua"/>
        </w:rPr>
      </w:pPr>
      <w:r w:rsidRPr="00253EB6">
        <w:rPr>
          <w:rFonts w:ascii="Book Antiqua" w:hAnsi="Book Antiqua"/>
        </w:rPr>
        <w:t>Wszystkich uczestników obowiązują przepisy wewnętrzne ustan</w:t>
      </w:r>
      <w:r>
        <w:rPr>
          <w:rFonts w:ascii="Book Antiqua" w:hAnsi="Book Antiqua"/>
        </w:rPr>
        <w:t>owione przez Dyrektora Gminnego Ośrodka Kultury w Świerklańcu</w:t>
      </w:r>
      <w:r w:rsidRPr="00253EB6">
        <w:rPr>
          <w:rFonts w:ascii="Book Antiqua" w:hAnsi="Book Antiqua"/>
        </w:rPr>
        <w:t>.</w:t>
      </w:r>
    </w:p>
    <w:p w:rsidR="00163388" w:rsidRDefault="00163388" w:rsidP="00163388">
      <w:pPr>
        <w:pStyle w:val="NormalnyWeb"/>
        <w:spacing w:before="0" w:beforeAutospacing="0" w:after="0" w:afterAutospacing="0"/>
        <w:ind w:left="714"/>
        <w:jc w:val="both"/>
        <w:rPr>
          <w:rFonts w:ascii="Book Antiqua" w:hAnsi="Book Antiqua"/>
        </w:rPr>
      </w:pPr>
    </w:p>
    <w:p w:rsidR="00791771" w:rsidRDefault="00791771" w:rsidP="00163388">
      <w:pPr>
        <w:pStyle w:val="NormalnyWeb"/>
        <w:numPr>
          <w:ilvl w:val="0"/>
          <w:numId w:val="1"/>
        </w:numPr>
        <w:spacing w:before="0" w:beforeAutospacing="0" w:after="0" w:afterAutospacing="0"/>
        <w:ind w:left="714" w:hanging="357"/>
        <w:jc w:val="both"/>
        <w:rPr>
          <w:rFonts w:ascii="Book Antiqua" w:hAnsi="Book Antiqua" w:cs="Arial"/>
        </w:rPr>
      </w:pPr>
      <w:r w:rsidRPr="00791771">
        <w:rPr>
          <w:rFonts w:ascii="Book Antiqua" w:hAnsi="Book Antiqua" w:cs="Arial"/>
        </w:rPr>
        <w:t xml:space="preserve">Gminny Ośrodek Kultury czynny jest: </w:t>
      </w:r>
    </w:p>
    <w:p w:rsidR="00163388" w:rsidRDefault="00163388" w:rsidP="00163388">
      <w:pPr>
        <w:pStyle w:val="NormalnyWeb"/>
        <w:spacing w:before="0" w:beforeAutospacing="0" w:after="0" w:afterAutospacing="0"/>
        <w:jc w:val="both"/>
        <w:rPr>
          <w:rFonts w:ascii="Book Antiqua" w:hAnsi="Book Antiqua" w:cs="Arial"/>
        </w:rPr>
      </w:pPr>
    </w:p>
    <w:p w:rsidR="00791771" w:rsidRDefault="00791771" w:rsidP="00163388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Book Antiqua" w:hAnsi="Book Antiqua" w:cs="Arial"/>
        </w:rPr>
      </w:pPr>
      <w:proofErr w:type="gramStart"/>
      <w:r w:rsidRPr="00791771">
        <w:rPr>
          <w:rFonts w:ascii="Book Antiqua" w:hAnsi="Book Antiqua" w:cs="Arial"/>
        </w:rPr>
        <w:t>od</w:t>
      </w:r>
      <w:proofErr w:type="gramEnd"/>
      <w:r w:rsidRPr="00791771">
        <w:rPr>
          <w:rFonts w:ascii="Book Antiqua" w:hAnsi="Book Antiqua" w:cs="Arial"/>
        </w:rPr>
        <w:t xml:space="preserve"> poniedziałku do piątku w godzinach 8:00 – 20:00 </w:t>
      </w:r>
    </w:p>
    <w:p w:rsidR="000D49E9" w:rsidRDefault="00791771" w:rsidP="00163388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Book Antiqua" w:hAnsi="Book Antiqua" w:cs="Arial"/>
        </w:rPr>
      </w:pPr>
      <w:proofErr w:type="gramStart"/>
      <w:r w:rsidRPr="00800EB2">
        <w:rPr>
          <w:rFonts w:ascii="Book Antiqua" w:hAnsi="Book Antiqua" w:cs="Arial"/>
        </w:rPr>
        <w:t>w</w:t>
      </w:r>
      <w:proofErr w:type="gramEnd"/>
      <w:r w:rsidRPr="00800EB2">
        <w:rPr>
          <w:rFonts w:ascii="Book Antiqua" w:hAnsi="Book Antiqua" w:cs="Arial"/>
        </w:rPr>
        <w:t xml:space="preserve"> </w:t>
      </w:r>
      <w:r>
        <w:rPr>
          <w:rFonts w:ascii="Book Antiqua" w:hAnsi="Book Antiqua" w:cs="Arial"/>
        </w:rPr>
        <w:t xml:space="preserve">soboty i </w:t>
      </w:r>
      <w:r w:rsidRPr="00800EB2">
        <w:rPr>
          <w:rFonts w:ascii="Book Antiqua" w:hAnsi="Book Antiqua" w:cs="Arial"/>
        </w:rPr>
        <w:t xml:space="preserve">niedziele </w:t>
      </w:r>
      <w:r>
        <w:rPr>
          <w:rFonts w:ascii="Book Antiqua" w:hAnsi="Book Antiqua" w:cs="Arial"/>
        </w:rPr>
        <w:t xml:space="preserve">wyłącznie </w:t>
      </w:r>
      <w:r w:rsidRPr="00800EB2">
        <w:rPr>
          <w:rFonts w:ascii="Book Antiqua" w:hAnsi="Book Antiqua" w:cs="Arial"/>
        </w:rPr>
        <w:t>w godzinach organiz</w:t>
      </w:r>
      <w:r w:rsidR="00163388">
        <w:rPr>
          <w:rFonts w:ascii="Book Antiqua" w:hAnsi="Book Antiqua" w:cs="Arial"/>
        </w:rPr>
        <w:t>acji imprez własnych i zleconych</w:t>
      </w:r>
    </w:p>
    <w:p w:rsidR="00163388" w:rsidRDefault="00163388" w:rsidP="00163388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Book Antiqua" w:hAnsi="Book Antiqua" w:cs="Arial"/>
        </w:rPr>
      </w:pPr>
      <w:proofErr w:type="gramStart"/>
      <w:r>
        <w:rPr>
          <w:rFonts w:ascii="Book Antiqua" w:hAnsi="Book Antiqua" w:cs="Arial"/>
        </w:rPr>
        <w:t>w</w:t>
      </w:r>
      <w:proofErr w:type="gramEnd"/>
      <w:r>
        <w:rPr>
          <w:rFonts w:ascii="Book Antiqua" w:hAnsi="Book Antiqua" w:cs="Arial"/>
        </w:rPr>
        <w:t xml:space="preserve"> okresie wakacyjnym w godzinach 8:00 – 16.00</w:t>
      </w:r>
    </w:p>
    <w:p w:rsidR="00163388" w:rsidRPr="000D49E9" w:rsidRDefault="00163388" w:rsidP="00163388">
      <w:pPr>
        <w:pStyle w:val="NormalnyWeb"/>
        <w:spacing w:before="0" w:beforeAutospacing="0" w:after="0" w:afterAutospacing="0"/>
        <w:ind w:left="1434"/>
        <w:jc w:val="both"/>
        <w:rPr>
          <w:rFonts w:ascii="Book Antiqua" w:hAnsi="Book Antiqua" w:cs="Arial"/>
        </w:rPr>
      </w:pPr>
    </w:p>
    <w:p w:rsidR="004F1BE0" w:rsidRDefault="000D49E9" w:rsidP="00163388">
      <w:pPr>
        <w:pStyle w:val="Akapitzlist"/>
        <w:numPr>
          <w:ilvl w:val="0"/>
          <w:numId w:val="1"/>
        </w:numPr>
        <w:spacing w:after="0" w:line="240" w:lineRule="auto"/>
        <w:ind w:left="714" w:hanging="357"/>
        <w:contextualSpacing w:val="0"/>
        <w:rPr>
          <w:rFonts w:ascii="Book Antiqua" w:eastAsia="Times New Roman" w:hAnsi="Book Antiqua" w:cs="Arial"/>
          <w:sz w:val="24"/>
          <w:szCs w:val="24"/>
          <w:lang w:eastAsia="pl-PL"/>
        </w:rPr>
      </w:pPr>
      <w:r w:rsidRPr="000D49E9">
        <w:rPr>
          <w:rFonts w:ascii="Book Antiqua" w:eastAsia="Times New Roman" w:hAnsi="Book Antiqua" w:cs="Arial"/>
          <w:sz w:val="24"/>
          <w:szCs w:val="24"/>
          <w:lang w:eastAsia="pl-PL"/>
        </w:rPr>
        <w:t xml:space="preserve">W godzinach pracy </w:t>
      </w:r>
      <w:proofErr w:type="spellStart"/>
      <w:r w:rsidRPr="000D49E9">
        <w:rPr>
          <w:rFonts w:ascii="Book Antiqua" w:eastAsia="Times New Roman" w:hAnsi="Book Antiqua" w:cs="Arial"/>
          <w:sz w:val="24"/>
          <w:szCs w:val="24"/>
          <w:lang w:eastAsia="pl-PL"/>
        </w:rPr>
        <w:t>GOKu</w:t>
      </w:r>
      <w:proofErr w:type="spellEnd"/>
      <w:r w:rsidRPr="000D49E9">
        <w:rPr>
          <w:rFonts w:ascii="Book Antiqua" w:eastAsia="Times New Roman" w:hAnsi="Book Antiqua" w:cs="Arial"/>
          <w:sz w:val="24"/>
          <w:szCs w:val="24"/>
          <w:lang w:eastAsia="pl-PL"/>
        </w:rPr>
        <w:t xml:space="preserve">, na jego terenie, </w:t>
      </w:r>
      <w:proofErr w:type="gramStart"/>
      <w:r w:rsidRPr="000D49E9">
        <w:rPr>
          <w:rFonts w:ascii="Book Antiqua" w:eastAsia="Times New Roman" w:hAnsi="Book Antiqua" w:cs="Arial"/>
          <w:sz w:val="24"/>
          <w:szCs w:val="24"/>
          <w:lang w:eastAsia="pl-PL"/>
        </w:rPr>
        <w:t>prze</w:t>
      </w:r>
      <w:r w:rsidR="004F1BE0">
        <w:rPr>
          <w:rFonts w:ascii="Book Antiqua" w:eastAsia="Times New Roman" w:hAnsi="Book Antiqua" w:cs="Arial"/>
          <w:sz w:val="24"/>
          <w:szCs w:val="24"/>
          <w:lang w:eastAsia="pl-PL"/>
        </w:rPr>
        <w:t>bywa co</w:t>
      </w:r>
      <w:proofErr w:type="gramEnd"/>
      <w:r w:rsidR="004F1BE0">
        <w:rPr>
          <w:rFonts w:ascii="Book Antiqua" w:eastAsia="Times New Roman" w:hAnsi="Book Antiqua" w:cs="Arial"/>
          <w:sz w:val="24"/>
          <w:szCs w:val="24"/>
          <w:lang w:eastAsia="pl-PL"/>
        </w:rPr>
        <w:t xml:space="preserve"> najmniej jeden pracownik.</w:t>
      </w:r>
    </w:p>
    <w:p w:rsidR="00163388" w:rsidRPr="004F1BE0" w:rsidRDefault="00163388" w:rsidP="00163388">
      <w:pPr>
        <w:pStyle w:val="Akapitzlist"/>
        <w:spacing w:after="0" w:line="240" w:lineRule="auto"/>
        <w:ind w:left="714"/>
        <w:contextualSpacing w:val="0"/>
        <w:rPr>
          <w:rFonts w:ascii="Book Antiqua" w:eastAsia="Times New Roman" w:hAnsi="Book Antiqua" w:cs="Arial"/>
          <w:sz w:val="24"/>
          <w:szCs w:val="24"/>
          <w:lang w:eastAsia="pl-PL"/>
        </w:rPr>
      </w:pPr>
    </w:p>
    <w:p w:rsidR="000D49E9" w:rsidRDefault="000D49E9" w:rsidP="00163388">
      <w:pPr>
        <w:pStyle w:val="Akapitzlist"/>
        <w:numPr>
          <w:ilvl w:val="0"/>
          <w:numId w:val="1"/>
        </w:numPr>
        <w:spacing w:after="0" w:line="240" w:lineRule="auto"/>
        <w:ind w:left="714" w:hanging="357"/>
        <w:contextualSpacing w:val="0"/>
        <w:rPr>
          <w:rFonts w:ascii="Book Antiqua" w:eastAsia="Times New Roman" w:hAnsi="Book Antiqua" w:cs="Arial"/>
          <w:sz w:val="24"/>
          <w:szCs w:val="24"/>
          <w:lang w:eastAsia="pl-PL"/>
        </w:rPr>
      </w:pPr>
      <w:r w:rsidRPr="000D49E9">
        <w:rPr>
          <w:rFonts w:ascii="Book Antiqua" w:eastAsia="Times New Roman" w:hAnsi="Book Antiqua" w:cs="Arial"/>
          <w:sz w:val="24"/>
          <w:szCs w:val="24"/>
          <w:lang w:eastAsia="pl-PL"/>
        </w:rPr>
        <w:t xml:space="preserve">Korzystanie z pomieszczeń </w:t>
      </w:r>
      <w:proofErr w:type="spellStart"/>
      <w:r w:rsidRPr="000D49E9">
        <w:rPr>
          <w:rFonts w:ascii="Book Antiqua" w:eastAsia="Times New Roman" w:hAnsi="Book Antiqua" w:cs="Arial"/>
          <w:sz w:val="24"/>
          <w:szCs w:val="24"/>
          <w:lang w:eastAsia="pl-PL"/>
        </w:rPr>
        <w:t>GOKu</w:t>
      </w:r>
      <w:proofErr w:type="spellEnd"/>
      <w:r w:rsidRPr="000D49E9">
        <w:rPr>
          <w:rFonts w:ascii="Book Antiqua" w:eastAsia="Times New Roman" w:hAnsi="Book Antiqua" w:cs="Arial"/>
          <w:sz w:val="24"/>
          <w:szCs w:val="24"/>
          <w:lang w:eastAsia="pl-PL"/>
        </w:rPr>
        <w:t xml:space="preserve"> odbywa się za zgodą kierownictwa w oparciu o obowiązujący harmonogram. </w:t>
      </w:r>
    </w:p>
    <w:p w:rsidR="00163388" w:rsidRPr="00163388" w:rsidRDefault="00163388" w:rsidP="00163388">
      <w:pPr>
        <w:spacing w:after="0" w:line="240" w:lineRule="auto"/>
        <w:rPr>
          <w:rFonts w:ascii="Book Antiqua" w:eastAsia="Times New Roman" w:hAnsi="Book Antiqua" w:cs="Arial"/>
          <w:sz w:val="24"/>
          <w:szCs w:val="24"/>
          <w:lang w:eastAsia="pl-PL"/>
        </w:rPr>
      </w:pPr>
    </w:p>
    <w:p w:rsidR="000D49E9" w:rsidRDefault="000D49E9" w:rsidP="00163388">
      <w:pPr>
        <w:pStyle w:val="Akapitzlist"/>
        <w:numPr>
          <w:ilvl w:val="0"/>
          <w:numId w:val="1"/>
        </w:numPr>
        <w:spacing w:after="0" w:line="240" w:lineRule="auto"/>
        <w:ind w:left="714" w:hanging="357"/>
        <w:contextualSpacing w:val="0"/>
        <w:rPr>
          <w:rFonts w:ascii="Book Antiqua" w:eastAsia="Times New Roman" w:hAnsi="Book Antiqua" w:cs="Arial"/>
          <w:sz w:val="24"/>
          <w:szCs w:val="24"/>
          <w:lang w:eastAsia="pl-PL"/>
        </w:rPr>
      </w:pPr>
      <w:r w:rsidRPr="000D49E9">
        <w:rPr>
          <w:rFonts w:ascii="Book Antiqua" w:eastAsia="Times New Roman" w:hAnsi="Book Antiqua" w:cs="Arial"/>
          <w:sz w:val="24"/>
          <w:szCs w:val="24"/>
          <w:lang w:eastAsia="pl-PL"/>
        </w:rPr>
        <w:t>Za</w:t>
      </w:r>
      <w:r w:rsidR="00163388">
        <w:rPr>
          <w:rFonts w:ascii="Book Antiqua" w:eastAsia="Times New Roman" w:hAnsi="Book Antiqua" w:cs="Arial"/>
          <w:sz w:val="24"/>
          <w:szCs w:val="24"/>
          <w:lang w:eastAsia="pl-PL"/>
        </w:rPr>
        <w:t xml:space="preserve"> korzystanie z pomieszczeń </w:t>
      </w:r>
      <w:proofErr w:type="spellStart"/>
      <w:r w:rsidR="00163388">
        <w:rPr>
          <w:rFonts w:ascii="Book Antiqua" w:eastAsia="Times New Roman" w:hAnsi="Book Antiqua" w:cs="Arial"/>
          <w:sz w:val="24"/>
          <w:szCs w:val="24"/>
          <w:lang w:eastAsia="pl-PL"/>
        </w:rPr>
        <w:t>GOKu</w:t>
      </w:r>
      <w:proofErr w:type="spellEnd"/>
      <w:r w:rsidR="00163388">
        <w:rPr>
          <w:rFonts w:ascii="Book Antiqua" w:eastAsia="Times New Roman" w:hAnsi="Book Antiqua" w:cs="Arial"/>
          <w:sz w:val="24"/>
          <w:szCs w:val="24"/>
          <w:lang w:eastAsia="pl-PL"/>
        </w:rPr>
        <w:t xml:space="preserve"> (wynajem) </w:t>
      </w:r>
      <w:r w:rsidRPr="00B70CE0">
        <w:rPr>
          <w:rFonts w:ascii="Book Antiqua" w:eastAsia="Times New Roman" w:hAnsi="Book Antiqua" w:cs="Arial"/>
          <w:sz w:val="24"/>
          <w:szCs w:val="24"/>
          <w:lang w:eastAsia="pl-PL"/>
        </w:rPr>
        <w:t>pobierane są opłaty zgadnie z zasadami o</w:t>
      </w:r>
      <w:r w:rsidR="00163388">
        <w:rPr>
          <w:rFonts w:ascii="Book Antiqua" w:eastAsia="Times New Roman" w:hAnsi="Book Antiqua" w:cs="Arial"/>
          <w:sz w:val="24"/>
          <w:szCs w:val="24"/>
          <w:lang w:eastAsia="pl-PL"/>
        </w:rPr>
        <w:t>kreślonymi w</w:t>
      </w:r>
      <w:r w:rsidR="00402518">
        <w:rPr>
          <w:rFonts w:ascii="Book Antiqua" w:eastAsia="Times New Roman" w:hAnsi="Book Antiqua" w:cs="Arial"/>
          <w:sz w:val="24"/>
          <w:szCs w:val="24"/>
          <w:lang w:eastAsia="pl-PL"/>
        </w:rPr>
        <w:t xml:space="preserve"> umowie najmu.</w:t>
      </w:r>
    </w:p>
    <w:p w:rsidR="00163388" w:rsidRPr="00163388" w:rsidRDefault="00163388" w:rsidP="00163388">
      <w:pPr>
        <w:spacing w:after="0" w:line="240" w:lineRule="auto"/>
        <w:rPr>
          <w:rFonts w:ascii="Book Antiqua" w:eastAsia="Times New Roman" w:hAnsi="Book Antiqua" w:cs="Arial"/>
          <w:sz w:val="24"/>
          <w:szCs w:val="24"/>
          <w:lang w:eastAsia="pl-PL"/>
        </w:rPr>
      </w:pPr>
    </w:p>
    <w:p w:rsidR="000D49E9" w:rsidRDefault="00163388" w:rsidP="00402518">
      <w:pPr>
        <w:pStyle w:val="Akapitzlist"/>
        <w:numPr>
          <w:ilvl w:val="0"/>
          <w:numId w:val="1"/>
        </w:numPr>
        <w:spacing w:after="0" w:line="240" w:lineRule="auto"/>
        <w:ind w:left="714" w:hanging="357"/>
        <w:contextualSpacing w:val="0"/>
        <w:rPr>
          <w:rFonts w:ascii="Book Antiqua" w:eastAsia="Times New Roman" w:hAnsi="Book Antiqua" w:cs="Arial"/>
          <w:sz w:val="24"/>
          <w:szCs w:val="24"/>
          <w:lang w:eastAsia="pl-PL"/>
        </w:rPr>
      </w:pPr>
      <w:r>
        <w:rPr>
          <w:rFonts w:ascii="Book Antiqua" w:eastAsia="Times New Roman" w:hAnsi="Book Antiqua" w:cs="Arial"/>
          <w:sz w:val="24"/>
          <w:szCs w:val="24"/>
          <w:lang w:eastAsia="pl-PL"/>
        </w:rPr>
        <w:t>Pomieszczenia mogą być wynajmowane bezpłatnie</w:t>
      </w:r>
      <w:r w:rsidR="00402518">
        <w:rPr>
          <w:rFonts w:ascii="Book Antiqua" w:eastAsia="Times New Roman" w:hAnsi="Book Antiqua" w:cs="Arial"/>
          <w:sz w:val="24"/>
          <w:szCs w:val="24"/>
          <w:lang w:eastAsia="pl-PL"/>
        </w:rPr>
        <w:t xml:space="preserve"> instytucjom, organizacjom</w:t>
      </w:r>
      <w:r w:rsidR="00D07C68">
        <w:rPr>
          <w:rFonts w:ascii="Book Antiqua" w:eastAsia="Times New Roman" w:hAnsi="Book Antiqua" w:cs="Arial"/>
          <w:sz w:val="24"/>
          <w:szCs w:val="24"/>
          <w:lang w:eastAsia="pl-PL"/>
        </w:rPr>
        <w:t>, związkom</w:t>
      </w:r>
      <w:r w:rsidR="00402518">
        <w:rPr>
          <w:rFonts w:ascii="Book Antiqua" w:eastAsia="Times New Roman" w:hAnsi="Book Antiqua" w:cs="Arial"/>
          <w:sz w:val="24"/>
          <w:szCs w:val="24"/>
          <w:lang w:eastAsia="pl-PL"/>
        </w:rPr>
        <w:t xml:space="preserve"> itp. z terenu gminy Świerklaniec.</w:t>
      </w:r>
    </w:p>
    <w:p w:rsidR="00402518" w:rsidRPr="00402518" w:rsidRDefault="00402518" w:rsidP="00402518">
      <w:pPr>
        <w:spacing w:after="0" w:line="240" w:lineRule="auto"/>
        <w:rPr>
          <w:rFonts w:ascii="Book Antiqua" w:eastAsia="Times New Roman" w:hAnsi="Book Antiqua" w:cs="Arial"/>
          <w:sz w:val="24"/>
          <w:szCs w:val="24"/>
          <w:lang w:eastAsia="pl-PL"/>
        </w:rPr>
      </w:pPr>
    </w:p>
    <w:p w:rsidR="00253EB6" w:rsidRDefault="00253EB6" w:rsidP="00163388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rFonts w:ascii="Book Antiqua" w:hAnsi="Book Antiqua"/>
        </w:rPr>
      </w:pPr>
      <w:r w:rsidRPr="004F1BE0">
        <w:rPr>
          <w:rFonts w:ascii="Book Antiqua" w:hAnsi="Book Antiqua"/>
        </w:rPr>
        <w:t>Z</w:t>
      </w:r>
      <w:r w:rsidR="00402518">
        <w:rPr>
          <w:rFonts w:ascii="Book Antiqua" w:hAnsi="Book Antiqua"/>
        </w:rPr>
        <w:t xml:space="preserve">ajęcia w </w:t>
      </w:r>
      <w:proofErr w:type="spellStart"/>
      <w:r w:rsidR="00402518">
        <w:rPr>
          <w:rFonts w:ascii="Book Antiqua" w:hAnsi="Book Antiqua"/>
        </w:rPr>
        <w:t>GOKu</w:t>
      </w:r>
      <w:proofErr w:type="spellEnd"/>
      <w:r w:rsidR="00402518">
        <w:rPr>
          <w:rFonts w:ascii="Book Antiqua" w:hAnsi="Book Antiqua"/>
        </w:rPr>
        <w:t xml:space="preserve"> </w:t>
      </w:r>
      <w:r w:rsidRPr="004F1BE0">
        <w:rPr>
          <w:rFonts w:ascii="Book Antiqua" w:hAnsi="Book Antiqua"/>
        </w:rPr>
        <w:t xml:space="preserve">odbywają się według ustalonego grafiku zajęć. </w:t>
      </w:r>
    </w:p>
    <w:p w:rsidR="00402518" w:rsidRPr="004F1BE0" w:rsidRDefault="00402518" w:rsidP="00402518">
      <w:pPr>
        <w:pStyle w:val="NormalnyWeb"/>
        <w:spacing w:before="0" w:beforeAutospacing="0" w:after="0" w:afterAutospacing="0"/>
        <w:jc w:val="both"/>
        <w:rPr>
          <w:rFonts w:ascii="Book Antiqua" w:hAnsi="Book Antiqua"/>
        </w:rPr>
      </w:pPr>
    </w:p>
    <w:p w:rsidR="00791771" w:rsidRPr="00402518" w:rsidRDefault="00791771" w:rsidP="00402518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rFonts w:ascii="Book Antiqua" w:hAnsi="Book Antiqua"/>
        </w:rPr>
      </w:pPr>
      <w:r w:rsidRPr="00402518">
        <w:rPr>
          <w:rFonts w:ascii="Book Antiqua" w:hAnsi="Book Antiqua" w:cs="Arial"/>
        </w:rPr>
        <w:t>Na terenie całego obiektu obowiązuje bezwzględne przestrzeganie przepisów bhp i p.poż.</w:t>
      </w:r>
    </w:p>
    <w:p w:rsidR="00402518" w:rsidRPr="00402518" w:rsidRDefault="00402518" w:rsidP="00402518">
      <w:pPr>
        <w:pStyle w:val="NormalnyWeb"/>
        <w:spacing w:before="0" w:beforeAutospacing="0" w:after="0" w:afterAutospacing="0"/>
        <w:jc w:val="both"/>
        <w:rPr>
          <w:rFonts w:ascii="Book Antiqua" w:hAnsi="Book Antiqua"/>
        </w:rPr>
      </w:pPr>
    </w:p>
    <w:p w:rsidR="00253EB6" w:rsidRDefault="00253EB6" w:rsidP="00163388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rFonts w:ascii="Book Antiqua" w:hAnsi="Book Antiqua"/>
        </w:rPr>
      </w:pPr>
      <w:r>
        <w:rPr>
          <w:rFonts w:ascii="Book Antiqua" w:hAnsi="Book Antiqua"/>
        </w:rPr>
        <w:t>GOK</w:t>
      </w:r>
      <w:r w:rsidRPr="00253EB6">
        <w:rPr>
          <w:rFonts w:ascii="Book Antiqua" w:hAnsi="Book Antiqua"/>
        </w:rPr>
        <w:t xml:space="preserve"> nie zobowiązuje się do pilnowania i przechowywania rzeczy pozostawionych na korytarzach i salach, w których odbywają się zajęcia i nie ponosi żadnej odpowiedzialności za rzeczy zostawione w tych pomieszczeniach.</w:t>
      </w:r>
    </w:p>
    <w:p w:rsidR="00D07C68" w:rsidRDefault="00D07C68" w:rsidP="00D07C68">
      <w:pPr>
        <w:pStyle w:val="NormalnyWeb"/>
        <w:spacing w:before="0" w:beforeAutospacing="0" w:after="0" w:afterAutospacing="0"/>
        <w:jc w:val="both"/>
        <w:rPr>
          <w:rFonts w:ascii="Book Antiqua" w:hAnsi="Book Antiqua"/>
        </w:rPr>
      </w:pPr>
    </w:p>
    <w:p w:rsidR="00253EB6" w:rsidRDefault="00253EB6" w:rsidP="00163388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rFonts w:ascii="Book Antiqua" w:hAnsi="Book Antiqua"/>
        </w:rPr>
      </w:pPr>
      <w:r w:rsidRPr="00253EB6">
        <w:rPr>
          <w:rFonts w:ascii="Book Antiqua" w:hAnsi="Book Antiqua"/>
        </w:rPr>
        <w:t xml:space="preserve">Za zniszczenie, uszkodzenie mienia </w:t>
      </w:r>
      <w:proofErr w:type="spellStart"/>
      <w:r>
        <w:rPr>
          <w:rFonts w:ascii="Book Antiqua" w:hAnsi="Book Antiqua"/>
        </w:rPr>
        <w:t>GOKu</w:t>
      </w:r>
      <w:proofErr w:type="spellEnd"/>
      <w:r w:rsidRPr="00253EB6">
        <w:rPr>
          <w:rFonts w:ascii="Book Antiqua" w:hAnsi="Book Antiqua"/>
        </w:rPr>
        <w:t xml:space="preserve"> odpowiada materialnie sprawca. </w:t>
      </w:r>
    </w:p>
    <w:p w:rsidR="00253EB6" w:rsidRPr="00253EB6" w:rsidRDefault="00253EB6" w:rsidP="00163388">
      <w:pPr>
        <w:pStyle w:val="NormalnyWeb"/>
        <w:spacing w:before="0" w:beforeAutospacing="0" w:after="0" w:afterAutospacing="0"/>
        <w:ind w:left="720"/>
        <w:jc w:val="both"/>
        <w:rPr>
          <w:rFonts w:ascii="Book Antiqua" w:hAnsi="Book Antiqua"/>
        </w:rPr>
      </w:pPr>
      <w:r w:rsidRPr="00253EB6">
        <w:rPr>
          <w:rFonts w:ascii="Book Antiqua" w:hAnsi="Book Antiqua"/>
        </w:rPr>
        <w:t>W przypadku osób niepełnoletnich odpowiada rodzic lub opiekun prawny.</w:t>
      </w:r>
    </w:p>
    <w:p w:rsidR="00253EB6" w:rsidRDefault="00253EB6" w:rsidP="00163388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rFonts w:ascii="Book Antiqua" w:hAnsi="Book Antiqua"/>
        </w:rPr>
      </w:pPr>
      <w:r>
        <w:rPr>
          <w:rFonts w:ascii="Book Antiqua" w:hAnsi="Book Antiqua"/>
        </w:rPr>
        <w:lastRenderedPageBreak/>
        <w:t>GOK</w:t>
      </w:r>
      <w:r w:rsidRPr="00253EB6">
        <w:rPr>
          <w:rFonts w:ascii="Book Antiqua" w:hAnsi="Book Antiqua"/>
        </w:rPr>
        <w:t xml:space="preserve"> nie ponosi odpowiedzialności za ewentualne kontuzje lub ni</w:t>
      </w:r>
      <w:r w:rsidR="00D07C68">
        <w:rPr>
          <w:rFonts w:ascii="Book Antiqua" w:hAnsi="Book Antiqua"/>
        </w:rPr>
        <w:t>eszczęśliwe wypadki uczestników.</w:t>
      </w:r>
    </w:p>
    <w:p w:rsidR="00D07C68" w:rsidRDefault="00D07C68" w:rsidP="00D07C68">
      <w:pPr>
        <w:pStyle w:val="NormalnyWeb"/>
        <w:spacing w:before="0" w:beforeAutospacing="0" w:after="0" w:afterAutospacing="0"/>
        <w:ind w:left="720"/>
        <w:jc w:val="both"/>
        <w:rPr>
          <w:rFonts w:ascii="Book Antiqua" w:hAnsi="Book Antiqua"/>
        </w:rPr>
      </w:pPr>
    </w:p>
    <w:p w:rsidR="00253EB6" w:rsidRDefault="00253EB6" w:rsidP="00163388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rFonts w:ascii="Book Antiqua" w:hAnsi="Book Antiqua"/>
        </w:rPr>
      </w:pPr>
      <w:r>
        <w:rPr>
          <w:rFonts w:ascii="Book Antiqua" w:hAnsi="Book Antiqua"/>
        </w:rPr>
        <w:t>GOK</w:t>
      </w:r>
      <w:r w:rsidRPr="00253EB6">
        <w:rPr>
          <w:rFonts w:ascii="Book Antiqua" w:hAnsi="Book Antiqua"/>
        </w:rPr>
        <w:t xml:space="preserve"> zastrzega sobie prawo do nagrywania i fotografowania uczestników zajęć oraz wykorzystania ich wizerunków w celach promocyjnych.</w:t>
      </w:r>
    </w:p>
    <w:p w:rsidR="002021E4" w:rsidRDefault="002021E4" w:rsidP="00163388">
      <w:pPr>
        <w:spacing w:after="0" w:line="240" w:lineRule="auto"/>
        <w:rPr>
          <w:rFonts w:ascii="Book Antiqua" w:eastAsia="Times New Roman" w:hAnsi="Book Antiqua" w:cs="Arial"/>
          <w:sz w:val="24"/>
          <w:szCs w:val="24"/>
          <w:lang w:eastAsia="pl-PL"/>
        </w:rPr>
      </w:pPr>
    </w:p>
    <w:p w:rsidR="002021E4" w:rsidRPr="002021E4" w:rsidRDefault="002021E4" w:rsidP="00163388">
      <w:pPr>
        <w:pStyle w:val="Akapitzlist"/>
        <w:numPr>
          <w:ilvl w:val="0"/>
          <w:numId w:val="1"/>
        </w:numPr>
        <w:spacing w:after="0" w:line="240" w:lineRule="auto"/>
        <w:rPr>
          <w:rFonts w:ascii="Book Antiqua" w:eastAsia="Times New Roman" w:hAnsi="Book Antiqua" w:cs="Arial"/>
          <w:sz w:val="24"/>
          <w:szCs w:val="24"/>
          <w:lang w:eastAsia="pl-PL"/>
        </w:rPr>
      </w:pPr>
      <w:r w:rsidRPr="002021E4">
        <w:rPr>
          <w:rFonts w:ascii="Book Antiqua" w:eastAsia="Times New Roman" w:hAnsi="Book Antiqua" w:cs="Arial"/>
          <w:sz w:val="24"/>
          <w:szCs w:val="24"/>
          <w:lang w:eastAsia="pl-PL"/>
        </w:rPr>
        <w:t xml:space="preserve">Z pomieszczeń </w:t>
      </w:r>
      <w:proofErr w:type="spellStart"/>
      <w:r w:rsidRPr="002021E4">
        <w:rPr>
          <w:rFonts w:ascii="Book Antiqua" w:eastAsia="Times New Roman" w:hAnsi="Book Antiqua" w:cs="Arial"/>
          <w:sz w:val="24"/>
          <w:szCs w:val="24"/>
          <w:lang w:eastAsia="pl-PL"/>
        </w:rPr>
        <w:t>GOKu</w:t>
      </w:r>
      <w:proofErr w:type="spellEnd"/>
      <w:r w:rsidRPr="002021E4">
        <w:rPr>
          <w:rFonts w:ascii="Book Antiqua" w:eastAsia="Times New Roman" w:hAnsi="Book Antiqua" w:cs="Arial"/>
          <w:sz w:val="24"/>
          <w:szCs w:val="24"/>
          <w:lang w:eastAsia="pl-PL"/>
        </w:rPr>
        <w:t xml:space="preserve"> nie mogą korzystać osoby:</w:t>
      </w:r>
    </w:p>
    <w:p w:rsidR="002021E4" w:rsidRPr="00800EB2" w:rsidRDefault="002021E4" w:rsidP="00163388">
      <w:pPr>
        <w:spacing w:after="0" w:line="240" w:lineRule="auto"/>
        <w:rPr>
          <w:rFonts w:ascii="Book Antiqua" w:eastAsia="Times New Roman" w:hAnsi="Book Antiqua" w:cs="Arial"/>
          <w:sz w:val="24"/>
          <w:szCs w:val="24"/>
          <w:lang w:eastAsia="pl-PL"/>
        </w:rPr>
      </w:pPr>
      <w:r w:rsidRPr="00800EB2">
        <w:rPr>
          <w:rFonts w:ascii="Book Antiqua" w:eastAsia="Times New Roman" w:hAnsi="Book Antiqua" w:cs="Arial"/>
          <w:sz w:val="24"/>
          <w:szCs w:val="24"/>
          <w:lang w:eastAsia="pl-PL"/>
        </w:rPr>
        <w:t xml:space="preserve"> </w:t>
      </w:r>
    </w:p>
    <w:p w:rsidR="00D07C68" w:rsidRPr="00D07C68" w:rsidRDefault="002021E4" w:rsidP="00D07C68">
      <w:pPr>
        <w:pStyle w:val="Akapitzlist"/>
        <w:numPr>
          <w:ilvl w:val="0"/>
          <w:numId w:val="9"/>
        </w:numPr>
        <w:spacing w:before="120" w:after="120" w:line="240" w:lineRule="auto"/>
        <w:ind w:left="714" w:hanging="357"/>
        <w:contextualSpacing w:val="0"/>
        <w:rPr>
          <w:rFonts w:ascii="Book Antiqua" w:eastAsia="Times New Roman" w:hAnsi="Book Antiqua" w:cs="Arial"/>
          <w:sz w:val="24"/>
          <w:szCs w:val="24"/>
          <w:lang w:eastAsia="pl-PL"/>
        </w:rPr>
      </w:pPr>
      <w:proofErr w:type="gramStart"/>
      <w:r w:rsidRPr="00DE5965">
        <w:rPr>
          <w:rFonts w:ascii="Book Antiqua" w:eastAsia="Times New Roman" w:hAnsi="Book Antiqua" w:cs="Arial"/>
          <w:sz w:val="24"/>
          <w:szCs w:val="24"/>
          <w:lang w:eastAsia="pl-PL"/>
        </w:rPr>
        <w:t>których</w:t>
      </w:r>
      <w:proofErr w:type="gramEnd"/>
      <w:r w:rsidRPr="00DE5965">
        <w:rPr>
          <w:rFonts w:ascii="Book Antiqua" w:eastAsia="Times New Roman" w:hAnsi="Book Antiqua" w:cs="Arial"/>
          <w:sz w:val="24"/>
          <w:szCs w:val="24"/>
          <w:lang w:eastAsia="pl-PL"/>
        </w:rPr>
        <w:t xml:space="preserve"> stan wskazuje na spożycie alkoholu, lub które są pod </w:t>
      </w:r>
      <w:r w:rsidR="00D07C68">
        <w:rPr>
          <w:rFonts w:ascii="Book Antiqua" w:eastAsia="Times New Roman" w:hAnsi="Book Antiqua" w:cs="Arial"/>
          <w:sz w:val="24"/>
          <w:szCs w:val="24"/>
          <w:lang w:eastAsia="pl-PL"/>
        </w:rPr>
        <w:t>działaniem środków odurzających</w:t>
      </w:r>
      <w:r w:rsidR="00E60F7C">
        <w:rPr>
          <w:rFonts w:ascii="Book Antiqua" w:eastAsia="Times New Roman" w:hAnsi="Book Antiqua" w:cs="Arial"/>
          <w:sz w:val="24"/>
          <w:szCs w:val="24"/>
          <w:lang w:eastAsia="pl-PL"/>
        </w:rPr>
        <w:t>.</w:t>
      </w:r>
    </w:p>
    <w:p w:rsidR="002021E4" w:rsidRDefault="002021E4" w:rsidP="00D07C68">
      <w:pPr>
        <w:pStyle w:val="Akapitzlist"/>
        <w:numPr>
          <w:ilvl w:val="0"/>
          <w:numId w:val="9"/>
        </w:numPr>
        <w:spacing w:before="120" w:after="120" w:line="240" w:lineRule="auto"/>
        <w:ind w:left="714" w:hanging="357"/>
        <w:contextualSpacing w:val="0"/>
        <w:rPr>
          <w:rFonts w:ascii="Book Antiqua" w:eastAsia="Times New Roman" w:hAnsi="Book Antiqua" w:cs="Arial"/>
          <w:sz w:val="24"/>
          <w:szCs w:val="24"/>
          <w:lang w:eastAsia="pl-PL"/>
        </w:rPr>
      </w:pPr>
      <w:proofErr w:type="gramStart"/>
      <w:r w:rsidRPr="00DE5965">
        <w:rPr>
          <w:rFonts w:ascii="Book Antiqua" w:eastAsia="Times New Roman" w:hAnsi="Book Antiqua" w:cs="Arial"/>
          <w:sz w:val="24"/>
          <w:szCs w:val="24"/>
          <w:lang w:eastAsia="pl-PL"/>
        </w:rPr>
        <w:t>które</w:t>
      </w:r>
      <w:proofErr w:type="gramEnd"/>
      <w:r w:rsidRPr="00DE5965">
        <w:rPr>
          <w:rFonts w:ascii="Book Antiqua" w:eastAsia="Times New Roman" w:hAnsi="Book Antiqua" w:cs="Arial"/>
          <w:sz w:val="24"/>
          <w:szCs w:val="24"/>
          <w:lang w:eastAsia="pl-PL"/>
        </w:rPr>
        <w:t xml:space="preserve"> nie przestrzegają zasad p.poż, regulaminów wewnętrznych oraz ogólnie przyjętych zasad dotyczących bezpieczeństwa i ładu pu</w:t>
      </w:r>
      <w:r w:rsidR="00D07C68">
        <w:rPr>
          <w:rFonts w:ascii="Book Antiqua" w:eastAsia="Times New Roman" w:hAnsi="Book Antiqua" w:cs="Arial"/>
          <w:sz w:val="24"/>
          <w:szCs w:val="24"/>
          <w:lang w:eastAsia="pl-PL"/>
        </w:rPr>
        <w:t>blicznego</w:t>
      </w:r>
      <w:r w:rsidR="00E60F7C">
        <w:rPr>
          <w:rFonts w:ascii="Book Antiqua" w:eastAsia="Times New Roman" w:hAnsi="Book Antiqua" w:cs="Arial"/>
          <w:sz w:val="24"/>
          <w:szCs w:val="24"/>
          <w:lang w:eastAsia="pl-PL"/>
        </w:rPr>
        <w:t>.</w:t>
      </w:r>
    </w:p>
    <w:p w:rsidR="00D07C68" w:rsidRDefault="00D07C68" w:rsidP="00D07C68">
      <w:pPr>
        <w:pStyle w:val="Akapitzlist"/>
        <w:spacing w:before="120" w:after="120" w:line="240" w:lineRule="auto"/>
        <w:ind w:left="714"/>
        <w:contextualSpacing w:val="0"/>
        <w:rPr>
          <w:rFonts w:ascii="Book Antiqua" w:eastAsia="Times New Roman" w:hAnsi="Book Antiqua" w:cs="Arial"/>
          <w:sz w:val="24"/>
          <w:szCs w:val="24"/>
          <w:lang w:eastAsia="pl-PL"/>
        </w:rPr>
      </w:pPr>
    </w:p>
    <w:p w:rsidR="00D07C68" w:rsidRPr="002021E4" w:rsidRDefault="00D07C68" w:rsidP="00D07C68">
      <w:pPr>
        <w:pStyle w:val="Akapitzlist"/>
        <w:numPr>
          <w:ilvl w:val="0"/>
          <w:numId w:val="1"/>
        </w:numPr>
        <w:spacing w:after="0" w:line="240" w:lineRule="auto"/>
        <w:rPr>
          <w:rFonts w:ascii="Book Antiqua" w:eastAsia="Times New Roman" w:hAnsi="Book Antiqua" w:cs="Arial"/>
          <w:sz w:val="24"/>
          <w:szCs w:val="24"/>
          <w:lang w:eastAsia="pl-PL"/>
        </w:rPr>
      </w:pPr>
      <w:r w:rsidRPr="002021E4">
        <w:rPr>
          <w:rFonts w:ascii="Book Antiqua" w:eastAsia="Times New Roman" w:hAnsi="Book Antiqua" w:cs="Arial"/>
          <w:sz w:val="24"/>
          <w:szCs w:val="24"/>
          <w:lang w:eastAsia="pl-PL"/>
        </w:rPr>
        <w:t xml:space="preserve">Przebywającym na terenie </w:t>
      </w:r>
      <w:proofErr w:type="spellStart"/>
      <w:r>
        <w:rPr>
          <w:rFonts w:ascii="Book Antiqua" w:eastAsia="Times New Roman" w:hAnsi="Book Antiqua" w:cs="Arial"/>
          <w:sz w:val="24"/>
          <w:szCs w:val="24"/>
          <w:lang w:eastAsia="pl-PL"/>
        </w:rPr>
        <w:t>GOKu</w:t>
      </w:r>
      <w:proofErr w:type="spellEnd"/>
      <w:r w:rsidRPr="002021E4">
        <w:rPr>
          <w:rFonts w:ascii="Book Antiqua" w:eastAsia="Times New Roman" w:hAnsi="Book Antiqua" w:cs="Arial"/>
          <w:sz w:val="24"/>
          <w:szCs w:val="24"/>
          <w:lang w:eastAsia="pl-PL"/>
        </w:rPr>
        <w:t xml:space="preserve"> nie wolno: </w:t>
      </w:r>
    </w:p>
    <w:p w:rsidR="00D07C68" w:rsidRPr="00DE5965" w:rsidRDefault="00D07C68" w:rsidP="00D07C68">
      <w:pPr>
        <w:pStyle w:val="Akapitzlist"/>
        <w:spacing w:after="0" w:line="240" w:lineRule="auto"/>
        <w:rPr>
          <w:rFonts w:ascii="Book Antiqua" w:eastAsia="Times New Roman" w:hAnsi="Book Antiqua" w:cs="Arial"/>
          <w:sz w:val="24"/>
          <w:szCs w:val="24"/>
          <w:lang w:eastAsia="pl-PL"/>
        </w:rPr>
      </w:pPr>
    </w:p>
    <w:p w:rsidR="00D07C68" w:rsidRPr="00DE5965" w:rsidRDefault="00D07C68" w:rsidP="00D07C68">
      <w:pPr>
        <w:pStyle w:val="Akapitzlist"/>
        <w:numPr>
          <w:ilvl w:val="1"/>
          <w:numId w:val="8"/>
        </w:numPr>
        <w:spacing w:before="120" w:after="120" w:line="240" w:lineRule="auto"/>
        <w:ind w:left="709" w:hanging="357"/>
        <w:contextualSpacing w:val="0"/>
        <w:rPr>
          <w:rFonts w:ascii="Book Antiqua" w:eastAsia="Times New Roman" w:hAnsi="Book Antiqua" w:cs="Arial"/>
          <w:sz w:val="24"/>
          <w:szCs w:val="24"/>
          <w:lang w:eastAsia="pl-PL"/>
        </w:rPr>
      </w:pPr>
      <w:r w:rsidRPr="00DE5965">
        <w:rPr>
          <w:rFonts w:ascii="Book Antiqua" w:eastAsia="Times New Roman" w:hAnsi="Book Antiqua" w:cs="Arial"/>
          <w:sz w:val="24"/>
          <w:szCs w:val="24"/>
          <w:lang w:eastAsia="pl-PL"/>
        </w:rPr>
        <w:t>palić tytoniu, spożywać napojów</w:t>
      </w:r>
      <w:r>
        <w:rPr>
          <w:rFonts w:ascii="Book Antiqua" w:eastAsia="Times New Roman" w:hAnsi="Book Antiqua" w:cs="Arial"/>
          <w:sz w:val="24"/>
          <w:szCs w:val="24"/>
          <w:lang w:eastAsia="pl-PL"/>
        </w:rPr>
        <w:t xml:space="preserve"> alkoholowych, stosować środków </w:t>
      </w:r>
      <w:proofErr w:type="gramStart"/>
      <w:r w:rsidRPr="00DE5965">
        <w:rPr>
          <w:rFonts w:ascii="Book Antiqua" w:eastAsia="Times New Roman" w:hAnsi="Book Antiqua" w:cs="Arial"/>
          <w:sz w:val="24"/>
          <w:szCs w:val="24"/>
          <w:lang w:eastAsia="pl-PL"/>
        </w:rPr>
        <w:t xml:space="preserve">odurzających </w:t>
      </w:r>
      <w:r>
        <w:rPr>
          <w:rFonts w:ascii="Book Antiqua" w:eastAsia="Times New Roman" w:hAnsi="Book Antiqua" w:cs="Arial"/>
          <w:sz w:val="24"/>
          <w:szCs w:val="24"/>
          <w:lang w:eastAsia="pl-PL"/>
        </w:rPr>
        <w:t>.</w:t>
      </w:r>
      <w:proofErr w:type="gramEnd"/>
    </w:p>
    <w:p w:rsidR="00D07C68" w:rsidRPr="00DE5965" w:rsidRDefault="00D07C68" w:rsidP="00D07C68">
      <w:pPr>
        <w:pStyle w:val="Akapitzlist"/>
        <w:numPr>
          <w:ilvl w:val="1"/>
          <w:numId w:val="8"/>
        </w:numPr>
        <w:spacing w:before="120" w:after="120" w:line="360" w:lineRule="auto"/>
        <w:ind w:left="709" w:hanging="357"/>
        <w:contextualSpacing w:val="0"/>
        <w:rPr>
          <w:rFonts w:ascii="Book Antiqua" w:eastAsia="Times New Roman" w:hAnsi="Book Antiqua" w:cs="Arial"/>
          <w:sz w:val="24"/>
          <w:szCs w:val="24"/>
          <w:lang w:eastAsia="pl-PL"/>
        </w:rPr>
      </w:pPr>
      <w:proofErr w:type="gramStart"/>
      <w:r w:rsidRPr="00DE5965">
        <w:rPr>
          <w:rFonts w:ascii="Book Antiqua" w:eastAsia="Times New Roman" w:hAnsi="Book Antiqua" w:cs="Arial"/>
          <w:sz w:val="24"/>
          <w:szCs w:val="24"/>
          <w:lang w:eastAsia="pl-PL"/>
        </w:rPr>
        <w:t>korzystać</w:t>
      </w:r>
      <w:proofErr w:type="gramEnd"/>
      <w:r w:rsidRPr="00DE5965">
        <w:rPr>
          <w:rFonts w:ascii="Book Antiqua" w:eastAsia="Times New Roman" w:hAnsi="Book Antiqua" w:cs="Arial"/>
          <w:sz w:val="24"/>
          <w:szCs w:val="24"/>
          <w:lang w:eastAsia="pl-PL"/>
        </w:rPr>
        <w:t xml:space="preserve"> bez zezwolenia z urządzeń i wyposażenia</w:t>
      </w:r>
      <w:r>
        <w:rPr>
          <w:rFonts w:ascii="Book Antiqua" w:eastAsia="Times New Roman" w:hAnsi="Book Antiqua" w:cs="Arial"/>
          <w:sz w:val="24"/>
          <w:szCs w:val="24"/>
          <w:lang w:eastAsia="pl-PL"/>
        </w:rPr>
        <w:t>.</w:t>
      </w:r>
      <w:r w:rsidRPr="00DE5965">
        <w:rPr>
          <w:rFonts w:ascii="Book Antiqua" w:eastAsia="Times New Roman" w:hAnsi="Book Antiqua" w:cs="Arial"/>
          <w:sz w:val="24"/>
          <w:szCs w:val="24"/>
          <w:lang w:eastAsia="pl-PL"/>
        </w:rPr>
        <w:t xml:space="preserve"> </w:t>
      </w:r>
    </w:p>
    <w:p w:rsidR="002021E4" w:rsidRPr="00800EB2" w:rsidRDefault="002021E4" w:rsidP="00D07C68">
      <w:pPr>
        <w:spacing w:after="0" w:line="360" w:lineRule="auto"/>
        <w:rPr>
          <w:rFonts w:ascii="Book Antiqua" w:eastAsia="Times New Roman" w:hAnsi="Book Antiqua" w:cs="Arial"/>
          <w:sz w:val="24"/>
          <w:szCs w:val="24"/>
          <w:lang w:eastAsia="pl-PL"/>
        </w:rPr>
      </w:pPr>
    </w:p>
    <w:p w:rsidR="002021E4" w:rsidRPr="002021E4" w:rsidRDefault="002021E4" w:rsidP="00163388">
      <w:pPr>
        <w:pStyle w:val="Akapitzlist"/>
        <w:numPr>
          <w:ilvl w:val="0"/>
          <w:numId w:val="1"/>
        </w:numPr>
        <w:spacing w:after="0" w:line="240" w:lineRule="auto"/>
        <w:rPr>
          <w:rFonts w:ascii="Book Antiqua" w:eastAsia="Times New Roman" w:hAnsi="Book Antiqua" w:cs="Arial"/>
          <w:sz w:val="24"/>
          <w:szCs w:val="24"/>
          <w:lang w:eastAsia="pl-PL"/>
        </w:rPr>
      </w:pPr>
      <w:r w:rsidRPr="002021E4">
        <w:rPr>
          <w:rFonts w:ascii="Book Antiqua" w:eastAsia="Times New Roman" w:hAnsi="Book Antiqua" w:cs="Arial"/>
          <w:sz w:val="24"/>
          <w:szCs w:val="24"/>
          <w:lang w:eastAsia="pl-PL"/>
        </w:rPr>
        <w:t xml:space="preserve">Obowiązkiem osób korzystających z pomieszczeń jest: </w:t>
      </w:r>
    </w:p>
    <w:p w:rsidR="002021E4" w:rsidRPr="00DE5965" w:rsidRDefault="002021E4" w:rsidP="00163388">
      <w:pPr>
        <w:pStyle w:val="Akapitzlist"/>
        <w:spacing w:after="0" w:line="240" w:lineRule="auto"/>
        <w:rPr>
          <w:rFonts w:ascii="Book Antiqua" w:eastAsia="Times New Roman" w:hAnsi="Book Antiqua" w:cs="Arial"/>
          <w:sz w:val="24"/>
          <w:szCs w:val="24"/>
          <w:lang w:eastAsia="pl-PL"/>
        </w:rPr>
      </w:pPr>
    </w:p>
    <w:p w:rsidR="002021E4" w:rsidRPr="00DE5965" w:rsidRDefault="002021E4" w:rsidP="00D07C68">
      <w:pPr>
        <w:pStyle w:val="Akapitzlist"/>
        <w:numPr>
          <w:ilvl w:val="1"/>
          <w:numId w:val="8"/>
        </w:numPr>
        <w:spacing w:before="120" w:after="120" w:line="240" w:lineRule="auto"/>
        <w:ind w:left="709" w:hanging="357"/>
        <w:contextualSpacing w:val="0"/>
        <w:rPr>
          <w:rFonts w:ascii="Book Antiqua" w:eastAsia="Times New Roman" w:hAnsi="Book Antiqua" w:cs="Arial"/>
          <w:sz w:val="24"/>
          <w:szCs w:val="24"/>
          <w:lang w:eastAsia="pl-PL"/>
        </w:rPr>
      </w:pPr>
      <w:proofErr w:type="gramStart"/>
      <w:r w:rsidRPr="00DE5965">
        <w:rPr>
          <w:rFonts w:ascii="Book Antiqua" w:eastAsia="Times New Roman" w:hAnsi="Book Antiqua" w:cs="Arial"/>
          <w:sz w:val="24"/>
          <w:szCs w:val="24"/>
          <w:lang w:eastAsia="pl-PL"/>
        </w:rPr>
        <w:t>utrzymanie</w:t>
      </w:r>
      <w:proofErr w:type="gramEnd"/>
      <w:r w:rsidRPr="00DE5965">
        <w:rPr>
          <w:rFonts w:ascii="Book Antiqua" w:eastAsia="Times New Roman" w:hAnsi="Book Antiqua" w:cs="Arial"/>
          <w:sz w:val="24"/>
          <w:szCs w:val="24"/>
          <w:lang w:eastAsia="pl-PL"/>
        </w:rPr>
        <w:t xml:space="preserve"> czystości i porządku w salach, na kor</w:t>
      </w:r>
      <w:r w:rsidR="00E60F7C">
        <w:rPr>
          <w:rFonts w:ascii="Book Antiqua" w:eastAsia="Times New Roman" w:hAnsi="Book Antiqua" w:cs="Arial"/>
          <w:sz w:val="24"/>
          <w:szCs w:val="24"/>
          <w:lang w:eastAsia="pl-PL"/>
        </w:rPr>
        <w:t xml:space="preserve">ytarzach i w </w:t>
      </w:r>
      <w:r w:rsidRPr="00DE5965">
        <w:rPr>
          <w:rFonts w:ascii="Book Antiqua" w:eastAsia="Times New Roman" w:hAnsi="Book Antiqua" w:cs="Arial"/>
          <w:sz w:val="24"/>
          <w:szCs w:val="24"/>
          <w:lang w:eastAsia="pl-PL"/>
        </w:rPr>
        <w:t>pomieszczeniach sanitarnych</w:t>
      </w:r>
      <w:r w:rsidR="00E60F7C">
        <w:rPr>
          <w:rFonts w:ascii="Book Antiqua" w:eastAsia="Times New Roman" w:hAnsi="Book Antiqua" w:cs="Arial"/>
          <w:sz w:val="24"/>
          <w:szCs w:val="24"/>
          <w:lang w:eastAsia="pl-PL"/>
        </w:rPr>
        <w:t>.</w:t>
      </w:r>
      <w:r w:rsidRPr="00DE5965">
        <w:rPr>
          <w:rFonts w:ascii="Book Antiqua" w:eastAsia="Times New Roman" w:hAnsi="Book Antiqua" w:cs="Arial"/>
          <w:sz w:val="24"/>
          <w:szCs w:val="24"/>
          <w:lang w:eastAsia="pl-PL"/>
        </w:rPr>
        <w:t xml:space="preserve"> </w:t>
      </w:r>
    </w:p>
    <w:p w:rsidR="002021E4" w:rsidRPr="00DE5965" w:rsidRDefault="002021E4" w:rsidP="00D07C68">
      <w:pPr>
        <w:pStyle w:val="Akapitzlist"/>
        <w:numPr>
          <w:ilvl w:val="1"/>
          <w:numId w:val="8"/>
        </w:numPr>
        <w:spacing w:before="120" w:after="120" w:line="240" w:lineRule="auto"/>
        <w:ind w:left="709" w:hanging="357"/>
        <w:contextualSpacing w:val="0"/>
        <w:rPr>
          <w:rFonts w:ascii="Book Antiqua" w:eastAsia="Times New Roman" w:hAnsi="Book Antiqua" w:cs="Arial"/>
          <w:sz w:val="24"/>
          <w:szCs w:val="24"/>
          <w:lang w:eastAsia="pl-PL"/>
        </w:rPr>
      </w:pPr>
      <w:proofErr w:type="gramStart"/>
      <w:r w:rsidRPr="00DE5965">
        <w:rPr>
          <w:rFonts w:ascii="Book Antiqua" w:eastAsia="Times New Roman" w:hAnsi="Book Antiqua" w:cs="Arial"/>
          <w:sz w:val="24"/>
          <w:szCs w:val="24"/>
          <w:lang w:eastAsia="pl-PL"/>
        </w:rPr>
        <w:t>przestrzeganie</w:t>
      </w:r>
      <w:proofErr w:type="gramEnd"/>
      <w:r w:rsidRPr="00DE5965">
        <w:rPr>
          <w:rFonts w:ascii="Book Antiqua" w:eastAsia="Times New Roman" w:hAnsi="Book Antiqua" w:cs="Arial"/>
          <w:sz w:val="24"/>
          <w:szCs w:val="24"/>
          <w:lang w:eastAsia="pl-PL"/>
        </w:rPr>
        <w:t xml:space="preserve"> zasad bezpieczeństwa oraz p.poż. </w:t>
      </w:r>
    </w:p>
    <w:p w:rsidR="002021E4" w:rsidRPr="00DE5965" w:rsidRDefault="002021E4" w:rsidP="00D07C68">
      <w:pPr>
        <w:pStyle w:val="Akapitzlist"/>
        <w:numPr>
          <w:ilvl w:val="1"/>
          <w:numId w:val="8"/>
        </w:numPr>
        <w:spacing w:before="120" w:after="120" w:line="240" w:lineRule="auto"/>
        <w:ind w:left="709" w:hanging="357"/>
        <w:contextualSpacing w:val="0"/>
        <w:rPr>
          <w:rFonts w:ascii="Book Antiqua" w:eastAsia="Times New Roman" w:hAnsi="Book Antiqua" w:cs="Arial"/>
          <w:sz w:val="24"/>
          <w:szCs w:val="24"/>
          <w:lang w:eastAsia="pl-PL"/>
        </w:rPr>
      </w:pPr>
      <w:proofErr w:type="gramStart"/>
      <w:r w:rsidRPr="00DE5965">
        <w:rPr>
          <w:rFonts w:ascii="Book Antiqua" w:eastAsia="Times New Roman" w:hAnsi="Book Antiqua" w:cs="Arial"/>
          <w:sz w:val="24"/>
          <w:szCs w:val="24"/>
          <w:lang w:eastAsia="pl-PL"/>
        </w:rPr>
        <w:t>podporządkowanie</w:t>
      </w:r>
      <w:proofErr w:type="gramEnd"/>
      <w:r w:rsidRPr="00DE5965">
        <w:rPr>
          <w:rFonts w:ascii="Book Antiqua" w:eastAsia="Times New Roman" w:hAnsi="Book Antiqua" w:cs="Arial"/>
          <w:sz w:val="24"/>
          <w:szCs w:val="24"/>
          <w:lang w:eastAsia="pl-PL"/>
        </w:rPr>
        <w:t xml:space="preserve"> się poleceniom osób prowadzących zajęcia oraz pracowników odpowiedzialnych za prawidłowe funkcjonowanie </w:t>
      </w:r>
      <w:proofErr w:type="spellStart"/>
      <w:r w:rsidRPr="00DE5965">
        <w:rPr>
          <w:rFonts w:ascii="Book Antiqua" w:eastAsia="Times New Roman" w:hAnsi="Book Antiqua" w:cs="Arial"/>
          <w:sz w:val="24"/>
          <w:szCs w:val="24"/>
          <w:lang w:eastAsia="pl-PL"/>
        </w:rPr>
        <w:t>GOKu</w:t>
      </w:r>
      <w:proofErr w:type="spellEnd"/>
      <w:r w:rsidRPr="00DE5965">
        <w:rPr>
          <w:rFonts w:ascii="Book Antiqua" w:eastAsia="Times New Roman" w:hAnsi="Book Antiqua" w:cs="Arial"/>
          <w:sz w:val="24"/>
          <w:szCs w:val="24"/>
          <w:lang w:eastAsia="pl-PL"/>
        </w:rPr>
        <w:t>.</w:t>
      </w:r>
    </w:p>
    <w:p w:rsidR="002021E4" w:rsidRPr="00800EB2" w:rsidRDefault="002021E4" w:rsidP="00163388">
      <w:pPr>
        <w:spacing w:after="0" w:line="240" w:lineRule="auto"/>
        <w:rPr>
          <w:rFonts w:ascii="Book Antiqua" w:eastAsia="Times New Roman" w:hAnsi="Book Antiqua" w:cs="Arial"/>
          <w:sz w:val="24"/>
          <w:szCs w:val="24"/>
          <w:lang w:eastAsia="pl-PL"/>
        </w:rPr>
      </w:pPr>
      <w:r w:rsidRPr="00800EB2">
        <w:rPr>
          <w:rFonts w:ascii="Book Antiqua" w:eastAsia="Times New Roman" w:hAnsi="Book Antiqua" w:cs="Arial"/>
          <w:sz w:val="24"/>
          <w:szCs w:val="24"/>
          <w:lang w:eastAsia="pl-PL"/>
        </w:rPr>
        <w:t xml:space="preserve"> </w:t>
      </w:r>
    </w:p>
    <w:p w:rsidR="00253EB6" w:rsidRPr="00253EB6" w:rsidRDefault="00253EB6" w:rsidP="00163388">
      <w:pPr>
        <w:pStyle w:val="NormalnyWeb"/>
        <w:spacing w:before="0" w:beforeAutospacing="0" w:after="0" w:afterAutospacing="0"/>
        <w:jc w:val="both"/>
        <w:rPr>
          <w:rStyle w:val="Pogrubienie"/>
          <w:rFonts w:ascii="Book Antiqua" w:hAnsi="Book Antiqua"/>
          <w:b w:val="0"/>
          <w:bCs w:val="0"/>
        </w:rPr>
      </w:pPr>
    </w:p>
    <w:p w:rsidR="004F1BE0" w:rsidRDefault="004F1BE0" w:rsidP="00163388">
      <w:pPr>
        <w:pStyle w:val="NormalnyWeb"/>
        <w:spacing w:before="0" w:beforeAutospacing="0" w:after="0" w:afterAutospacing="0"/>
        <w:jc w:val="center"/>
        <w:rPr>
          <w:rStyle w:val="Pogrubienie"/>
          <w:rFonts w:ascii="Book Antiqua" w:hAnsi="Book Antiqua"/>
          <w:sz w:val="28"/>
          <w:szCs w:val="28"/>
        </w:rPr>
      </w:pPr>
    </w:p>
    <w:p w:rsidR="004F1BE0" w:rsidRDefault="004F1BE0" w:rsidP="00163388">
      <w:pPr>
        <w:pStyle w:val="NormalnyWeb"/>
        <w:spacing w:before="0" w:beforeAutospacing="0" w:after="0" w:afterAutospacing="0"/>
        <w:jc w:val="center"/>
        <w:rPr>
          <w:rStyle w:val="Pogrubienie"/>
          <w:rFonts w:ascii="Book Antiqua" w:hAnsi="Book Antiqua"/>
          <w:sz w:val="28"/>
          <w:szCs w:val="28"/>
        </w:rPr>
      </w:pPr>
    </w:p>
    <w:p w:rsidR="00D07C68" w:rsidRDefault="00D07C68" w:rsidP="00163388">
      <w:pPr>
        <w:pStyle w:val="NormalnyWeb"/>
        <w:spacing w:before="0" w:beforeAutospacing="0" w:after="0" w:afterAutospacing="0"/>
        <w:jc w:val="center"/>
        <w:rPr>
          <w:rStyle w:val="Pogrubienie"/>
          <w:rFonts w:ascii="Book Antiqua" w:hAnsi="Book Antiqua"/>
          <w:sz w:val="28"/>
          <w:szCs w:val="28"/>
        </w:rPr>
      </w:pPr>
    </w:p>
    <w:p w:rsidR="00D07C68" w:rsidRDefault="00D07C68" w:rsidP="00163388">
      <w:pPr>
        <w:pStyle w:val="NormalnyWeb"/>
        <w:spacing w:before="0" w:beforeAutospacing="0" w:after="0" w:afterAutospacing="0"/>
        <w:jc w:val="center"/>
        <w:rPr>
          <w:rStyle w:val="Pogrubienie"/>
          <w:rFonts w:ascii="Book Antiqua" w:hAnsi="Book Antiqua"/>
          <w:sz w:val="28"/>
          <w:szCs w:val="28"/>
        </w:rPr>
      </w:pPr>
    </w:p>
    <w:p w:rsidR="00D07C68" w:rsidRDefault="00D07C68" w:rsidP="00163388">
      <w:pPr>
        <w:pStyle w:val="NormalnyWeb"/>
        <w:spacing w:before="0" w:beforeAutospacing="0" w:after="0" w:afterAutospacing="0"/>
        <w:jc w:val="center"/>
        <w:rPr>
          <w:rStyle w:val="Pogrubienie"/>
          <w:rFonts w:ascii="Book Antiqua" w:hAnsi="Book Antiqua"/>
          <w:sz w:val="28"/>
          <w:szCs w:val="28"/>
        </w:rPr>
      </w:pPr>
    </w:p>
    <w:p w:rsidR="00D07C68" w:rsidRDefault="00D07C68" w:rsidP="00163388">
      <w:pPr>
        <w:pStyle w:val="NormalnyWeb"/>
        <w:spacing w:before="0" w:beforeAutospacing="0" w:after="0" w:afterAutospacing="0"/>
        <w:jc w:val="center"/>
        <w:rPr>
          <w:rStyle w:val="Pogrubienie"/>
          <w:rFonts w:ascii="Book Antiqua" w:hAnsi="Book Antiqua"/>
          <w:sz w:val="28"/>
          <w:szCs w:val="28"/>
        </w:rPr>
      </w:pPr>
    </w:p>
    <w:p w:rsidR="00D07C68" w:rsidRDefault="00D07C68" w:rsidP="00163388">
      <w:pPr>
        <w:pStyle w:val="NormalnyWeb"/>
        <w:spacing w:before="0" w:beforeAutospacing="0" w:after="0" w:afterAutospacing="0"/>
        <w:jc w:val="center"/>
        <w:rPr>
          <w:rStyle w:val="Pogrubienie"/>
          <w:rFonts w:ascii="Book Antiqua" w:hAnsi="Book Antiqua"/>
          <w:sz w:val="28"/>
          <w:szCs w:val="28"/>
        </w:rPr>
      </w:pPr>
    </w:p>
    <w:p w:rsidR="00D07C68" w:rsidRDefault="00D07C68" w:rsidP="00163388">
      <w:pPr>
        <w:pStyle w:val="NormalnyWeb"/>
        <w:spacing w:before="0" w:beforeAutospacing="0" w:after="0" w:afterAutospacing="0"/>
        <w:jc w:val="center"/>
        <w:rPr>
          <w:rStyle w:val="Pogrubienie"/>
          <w:rFonts w:ascii="Book Antiqua" w:hAnsi="Book Antiqua"/>
          <w:sz w:val="28"/>
          <w:szCs w:val="28"/>
        </w:rPr>
      </w:pPr>
    </w:p>
    <w:p w:rsidR="00D07C68" w:rsidRDefault="00D07C68" w:rsidP="00163388">
      <w:pPr>
        <w:pStyle w:val="NormalnyWeb"/>
        <w:spacing w:before="0" w:beforeAutospacing="0" w:after="0" w:afterAutospacing="0"/>
        <w:jc w:val="center"/>
        <w:rPr>
          <w:rStyle w:val="Pogrubienie"/>
          <w:rFonts w:ascii="Book Antiqua" w:hAnsi="Book Antiqua"/>
          <w:sz w:val="28"/>
          <w:szCs w:val="28"/>
        </w:rPr>
      </w:pPr>
    </w:p>
    <w:p w:rsidR="00D07C68" w:rsidRDefault="00D07C68" w:rsidP="00163388">
      <w:pPr>
        <w:pStyle w:val="NormalnyWeb"/>
        <w:spacing w:before="0" w:beforeAutospacing="0" w:after="0" w:afterAutospacing="0"/>
        <w:jc w:val="center"/>
        <w:rPr>
          <w:rStyle w:val="Pogrubienie"/>
          <w:rFonts w:ascii="Book Antiqua" w:hAnsi="Book Antiqua"/>
          <w:sz w:val="28"/>
          <w:szCs w:val="28"/>
        </w:rPr>
      </w:pPr>
    </w:p>
    <w:p w:rsidR="00D07C68" w:rsidRDefault="00D07C68" w:rsidP="00163388">
      <w:pPr>
        <w:pStyle w:val="NormalnyWeb"/>
        <w:spacing w:before="0" w:beforeAutospacing="0" w:after="0" w:afterAutospacing="0"/>
        <w:jc w:val="center"/>
        <w:rPr>
          <w:rStyle w:val="Pogrubienie"/>
          <w:rFonts w:ascii="Book Antiqua" w:hAnsi="Book Antiqua"/>
          <w:sz w:val="28"/>
          <w:szCs w:val="28"/>
        </w:rPr>
      </w:pPr>
    </w:p>
    <w:p w:rsidR="00253EB6" w:rsidRDefault="00253EB6" w:rsidP="00163388">
      <w:pPr>
        <w:pStyle w:val="NormalnyWeb"/>
        <w:spacing w:before="0" w:beforeAutospacing="0" w:after="0" w:afterAutospacing="0"/>
        <w:jc w:val="center"/>
        <w:rPr>
          <w:rStyle w:val="Pogrubienie"/>
          <w:rFonts w:ascii="Book Antiqua" w:hAnsi="Book Antiqua"/>
          <w:sz w:val="28"/>
          <w:szCs w:val="28"/>
        </w:rPr>
      </w:pPr>
      <w:r w:rsidRPr="003239B9">
        <w:rPr>
          <w:rStyle w:val="Pogrubienie"/>
          <w:rFonts w:ascii="Book Antiqua" w:hAnsi="Book Antiqua"/>
          <w:sz w:val="28"/>
          <w:szCs w:val="28"/>
        </w:rPr>
        <w:t>Uczestnicy małoletni</w:t>
      </w:r>
    </w:p>
    <w:p w:rsidR="00D07C68" w:rsidRPr="003239B9" w:rsidRDefault="00D07C68" w:rsidP="00163388">
      <w:pPr>
        <w:pStyle w:val="NormalnyWeb"/>
        <w:spacing w:before="0" w:beforeAutospacing="0" w:after="0" w:afterAutospacing="0"/>
        <w:jc w:val="center"/>
        <w:rPr>
          <w:rFonts w:ascii="Book Antiqua" w:hAnsi="Book Antiqua"/>
          <w:b/>
          <w:bCs/>
          <w:sz w:val="28"/>
          <w:szCs w:val="28"/>
        </w:rPr>
      </w:pPr>
    </w:p>
    <w:p w:rsidR="00253EB6" w:rsidRDefault="00253EB6" w:rsidP="0012701D">
      <w:pPr>
        <w:pStyle w:val="NormalnyWeb"/>
        <w:numPr>
          <w:ilvl w:val="0"/>
          <w:numId w:val="12"/>
        </w:numPr>
        <w:spacing w:before="0" w:beforeAutospacing="0" w:after="0" w:afterAutospacing="0"/>
        <w:jc w:val="both"/>
        <w:rPr>
          <w:rFonts w:ascii="Book Antiqua" w:hAnsi="Book Antiqua"/>
        </w:rPr>
      </w:pPr>
      <w:bookmarkStart w:id="0" w:name="_GoBack"/>
      <w:bookmarkEnd w:id="0"/>
      <w:r w:rsidRPr="00253EB6">
        <w:rPr>
          <w:rFonts w:ascii="Book Antiqua" w:hAnsi="Book Antiqua"/>
        </w:rPr>
        <w:t>Podczas zajęć uczestnik znajduje się pod opieką instruktora. Rodzic/opiekun prawny jest zobowiązany do odebrania dziecka bezpośrednio po zajęciach, lub złożenia pisemnego oświadczenia o samodzielnym powrocie uczestnika do domu, a także wyrażenia zgody na uczestnictwo dziecka w zajęciach i podaniu niezbędnych danych osobowych dziecka oraz telefonów kontaktowych.</w:t>
      </w:r>
    </w:p>
    <w:p w:rsidR="00D07C68" w:rsidRPr="00253EB6" w:rsidRDefault="00D07C68" w:rsidP="00D07C68">
      <w:pPr>
        <w:pStyle w:val="NormalnyWeb"/>
        <w:spacing w:before="0" w:beforeAutospacing="0" w:after="0" w:afterAutospacing="0"/>
        <w:ind w:left="720"/>
        <w:jc w:val="both"/>
        <w:rPr>
          <w:rFonts w:ascii="Book Antiqua" w:hAnsi="Book Antiqua"/>
        </w:rPr>
      </w:pPr>
    </w:p>
    <w:p w:rsidR="00253EB6" w:rsidRDefault="00253EB6" w:rsidP="0012701D">
      <w:pPr>
        <w:pStyle w:val="NormalnyWeb"/>
        <w:numPr>
          <w:ilvl w:val="0"/>
          <w:numId w:val="12"/>
        </w:numPr>
        <w:spacing w:before="0" w:beforeAutospacing="0" w:after="0" w:afterAutospacing="0"/>
        <w:jc w:val="both"/>
        <w:rPr>
          <w:rFonts w:ascii="Book Antiqua" w:hAnsi="Book Antiqua"/>
        </w:rPr>
      </w:pPr>
      <w:r w:rsidRPr="00253EB6">
        <w:rPr>
          <w:rFonts w:ascii="Book Antiqua" w:hAnsi="Book Antiqua"/>
        </w:rPr>
        <w:t>Uczestnik zobowiązuje się dostosow</w:t>
      </w:r>
      <w:r>
        <w:rPr>
          <w:rFonts w:ascii="Book Antiqua" w:hAnsi="Book Antiqua"/>
        </w:rPr>
        <w:t>ać do wytycznych instruktora.</w:t>
      </w:r>
    </w:p>
    <w:p w:rsidR="00D07C68" w:rsidRDefault="00D07C68" w:rsidP="00D07C68">
      <w:pPr>
        <w:pStyle w:val="NormalnyWeb"/>
        <w:spacing w:before="0" w:beforeAutospacing="0" w:after="0" w:afterAutospacing="0"/>
        <w:jc w:val="both"/>
        <w:rPr>
          <w:rFonts w:ascii="Book Antiqua" w:hAnsi="Book Antiqua"/>
        </w:rPr>
      </w:pPr>
    </w:p>
    <w:p w:rsidR="0027003E" w:rsidRDefault="00253EB6" w:rsidP="0012701D">
      <w:pPr>
        <w:pStyle w:val="NormalnyWeb"/>
        <w:numPr>
          <w:ilvl w:val="0"/>
          <w:numId w:val="12"/>
        </w:numPr>
        <w:spacing w:before="0" w:beforeAutospacing="0" w:after="0" w:afterAutospacing="0"/>
        <w:jc w:val="both"/>
        <w:rPr>
          <w:rFonts w:ascii="Book Antiqua" w:hAnsi="Book Antiqua"/>
        </w:rPr>
      </w:pPr>
      <w:r w:rsidRPr="00253EB6">
        <w:rPr>
          <w:rFonts w:ascii="Book Antiqua" w:hAnsi="Book Antiqua"/>
        </w:rPr>
        <w:t>Uciążliwi (utrudniający innym korzystanie z zajęć, nieprzestrzegający niniejszego regulaminu) uczestnicy zostaną skreśleni z listy uczestników danych zajęć, jeśli nie odniosą skutku wcześniejsze słowne upomnienia.</w:t>
      </w:r>
    </w:p>
    <w:p w:rsidR="00253EB6" w:rsidRDefault="00253EB6" w:rsidP="00163388">
      <w:pPr>
        <w:pStyle w:val="NormalnyWeb"/>
        <w:spacing w:before="0" w:beforeAutospacing="0" w:after="0" w:afterAutospacing="0"/>
        <w:ind w:left="720"/>
        <w:jc w:val="both"/>
        <w:rPr>
          <w:rFonts w:ascii="Book Antiqua" w:hAnsi="Book Antiqua"/>
        </w:rPr>
      </w:pPr>
      <w:r w:rsidRPr="0027003E">
        <w:rPr>
          <w:rFonts w:ascii="Book Antiqua" w:hAnsi="Book Antiqua"/>
        </w:rPr>
        <w:t>O zachowaniu uczestników zostaną powiadomieni rodzice.</w:t>
      </w:r>
    </w:p>
    <w:p w:rsidR="00D07C68" w:rsidRPr="0027003E" w:rsidRDefault="00D07C68" w:rsidP="00D07C68">
      <w:pPr>
        <w:pStyle w:val="NormalnyWeb"/>
        <w:spacing w:before="0" w:beforeAutospacing="0" w:after="0" w:afterAutospacing="0"/>
        <w:jc w:val="both"/>
        <w:rPr>
          <w:rFonts w:ascii="Book Antiqua" w:hAnsi="Book Antiqua"/>
        </w:rPr>
      </w:pPr>
    </w:p>
    <w:p w:rsidR="0027003E" w:rsidRDefault="00253EB6" w:rsidP="0012701D">
      <w:pPr>
        <w:pStyle w:val="NormalnyWeb"/>
        <w:numPr>
          <w:ilvl w:val="0"/>
          <w:numId w:val="12"/>
        </w:numPr>
        <w:spacing w:before="0" w:beforeAutospacing="0" w:after="0" w:afterAutospacing="0"/>
        <w:jc w:val="both"/>
        <w:rPr>
          <w:rFonts w:ascii="Book Antiqua" w:hAnsi="Book Antiqua"/>
        </w:rPr>
      </w:pPr>
      <w:r w:rsidRPr="00253EB6">
        <w:rPr>
          <w:rFonts w:ascii="Book Antiqua" w:hAnsi="Book Antiqua"/>
        </w:rPr>
        <w:t>W imieniu małoletnich uczestników, sprawy organizacyjne, związane z odpowiedzialnością materialną za powierzone mienie załatwiają rodzice lub opiekunowie prawni. Oni także ponoszą odpowiedzialność za zachowanie dzieci.</w:t>
      </w:r>
    </w:p>
    <w:p w:rsidR="004F1BE0" w:rsidRPr="0027003E" w:rsidRDefault="004F1BE0" w:rsidP="00163388">
      <w:pPr>
        <w:pStyle w:val="NormalnyWeb"/>
        <w:spacing w:before="0" w:beforeAutospacing="0" w:after="0" w:afterAutospacing="0"/>
        <w:ind w:left="720"/>
        <w:jc w:val="both"/>
        <w:rPr>
          <w:rFonts w:ascii="Book Antiqua" w:hAnsi="Book Antiqua"/>
        </w:rPr>
      </w:pPr>
    </w:p>
    <w:p w:rsidR="004F1BE0" w:rsidRDefault="004F1BE0" w:rsidP="00163388">
      <w:pPr>
        <w:pStyle w:val="NormalnyWeb"/>
        <w:spacing w:before="0" w:beforeAutospacing="0" w:after="0" w:afterAutospacing="0"/>
        <w:rPr>
          <w:rStyle w:val="Pogrubienie"/>
          <w:rFonts w:ascii="Book Antiqua" w:hAnsi="Book Antiqua"/>
          <w:sz w:val="28"/>
        </w:rPr>
      </w:pPr>
    </w:p>
    <w:p w:rsidR="00253EB6" w:rsidRDefault="00253EB6" w:rsidP="00163388">
      <w:pPr>
        <w:pStyle w:val="NormalnyWeb"/>
        <w:spacing w:before="0" w:beforeAutospacing="0" w:after="0" w:afterAutospacing="0"/>
        <w:jc w:val="center"/>
        <w:rPr>
          <w:rStyle w:val="Pogrubienie"/>
          <w:rFonts w:ascii="Book Antiqua" w:hAnsi="Book Antiqua"/>
          <w:sz w:val="28"/>
        </w:rPr>
      </w:pPr>
      <w:r w:rsidRPr="003239B9">
        <w:rPr>
          <w:rStyle w:val="Pogrubienie"/>
          <w:rFonts w:ascii="Book Antiqua" w:hAnsi="Book Antiqua"/>
          <w:sz w:val="28"/>
        </w:rPr>
        <w:t>Przepisy końcowe</w:t>
      </w:r>
    </w:p>
    <w:p w:rsidR="00D07C68" w:rsidRPr="003239B9" w:rsidRDefault="00D07C68" w:rsidP="00163388">
      <w:pPr>
        <w:pStyle w:val="NormalnyWeb"/>
        <w:spacing w:before="0" w:beforeAutospacing="0" w:after="0" w:afterAutospacing="0"/>
        <w:jc w:val="center"/>
        <w:rPr>
          <w:rFonts w:ascii="Book Antiqua" w:hAnsi="Book Antiqua"/>
          <w:sz w:val="28"/>
        </w:rPr>
      </w:pPr>
    </w:p>
    <w:p w:rsidR="0027003E" w:rsidRDefault="00253EB6" w:rsidP="00163388">
      <w:pPr>
        <w:pStyle w:val="NormalnyWeb"/>
        <w:numPr>
          <w:ilvl w:val="0"/>
          <w:numId w:val="5"/>
        </w:numPr>
        <w:spacing w:before="0" w:beforeAutospacing="0" w:after="0" w:afterAutospacing="0"/>
        <w:ind w:left="714" w:hanging="357"/>
        <w:jc w:val="both"/>
        <w:rPr>
          <w:rFonts w:ascii="Book Antiqua" w:hAnsi="Book Antiqua"/>
        </w:rPr>
      </w:pPr>
      <w:r w:rsidRPr="00253EB6">
        <w:rPr>
          <w:rFonts w:ascii="Book Antiqua" w:hAnsi="Book Antiqua"/>
        </w:rPr>
        <w:t xml:space="preserve">Dyrektor </w:t>
      </w:r>
      <w:r w:rsidR="0027003E">
        <w:rPr>
          <w:rFonts w:ascii="Book Antiqua" w:hAnsi="Book Antiqua"/>
        </w:rPr>
        <w:t xml:space="preserve">Gminnego Ośrodka Kultury </w:t>
      </w:r>
      <w:r w:rsidRPr="00253EB6">
        <w:rPr>
          <w:rFonts w:ascii="Book Antiqua" w:hAnsi="Book Antiqua"/>
        </w:rPr>
        <w:t>zastrzega sobie prawo do zmiany w Regulaminie.</w:t>
      </w:r>
    </w:p>
    <w:p w:rsidR="00D07C68" w:rsidRDefault="00D07C68" w:rsidP="00D07C68">
      <w:pPr>
        <w:pStyle w:val="NormalnyWeb"/>
        <w:spacing w:before="0" w:beforeAutospacing="0" w:after="0" w:afterAutospacing="0"/>
        <w:ind w:left="714"/>
        <w:jc w:val="both"/>
        <w:rPr>
          <w:rFonts w:ascii="Book Antiqua" w:hAnsi="Book Antiqua"/>
        </w:rPr>
      </w:pPr>
    </w:p>
    <w:p w:rsidR="00253EB6" w:rsidRPr="0027003E" w:rsidRDefault="00253EB6" w:rsidP="00163388">
      <w:pPr>
        <w:pStyle w:val="NormalnyWeb"/>
        <w:numPr>
          <w:ilvl w:val="0"/>
          <w:numId w:val="5"/>
        </w:numPr>
        <w:spacing w:before="0" w:beforeAutospacing="0" w:after="0" w:afterAutospacing="0"/>
        <w:ind w:left="714" w:hanging="357"/>
        <w:jc w:val="both"/>
        <w:rPr>
          <w:rFonts w:ascii="Book Antiqua" w:hAnsi="Book Antiqua"/>
        </w:rPr>
      </w:pPr>
      <w:r w:rsidRPr="0027003E">
        <w:rPr>
          <w:rFonts w:ascii="Book Antiqua" w:hAnsi="Book Antiqua"/>
        </w:rPr>
        <w:t xml:space="preserve">Warunkiem uczestnictwa w zajęciach </w:t>
      </w:r>
      <w:r w:rsidR="0027003E">
        <w:rPr>
          <w:rFonts w:ascii="Book Antiqua" w:hAnsi="Book Antiqua"/>
        </w:rPr>
        <w:t>GOKu</w:t>
      </w:r>
      <w:r w:rsidRPr="0027003E">
        <w:rPr>
          <w:rFonts w:ascii="Book Antiqua" w:hAnsi="Book Antiqua"/>
        </w:rPr>
        <w:t xml:space="preserve"> jest akceptacja niniejszego Regulaminu, przestrzeganie norm społecznych wobec innych osób, a także przepisów bhp i p.poż obowiązujących we wszystkich pomieszczeniach </w:t>
      </w:r>
      <w:proofErr w:type="spellStart"/>
      <w:r w:rsidR="0027003E">
        <w:rPr>
          <w:rFonts w:ascii="Book Antiqua" w:hAnsi="Book Antiqua"/>
        </w:rPr>
        <w:t>GOKu</w:t>
      </w:r>
      <w:proofErr w:type="spellEnd"/>
      <w:r w:rsidR="0027003E">
        <w:rPr>
          <w:rFonts w:ascii="Book Antiqua" w:hAnsi="Book Antiqua"/>
        </w:rPr>
        <w:t>.</w:t>
      </w:r>
    </w:p>
    <w:p w:rsidR="00BC7049" w:rsidRPr="00253EB6" w:rsidRDefault="00BC7049" w:rsidP="00163388">
      <w:pPr>
        <w:spacing w:after="0"/>
        <w:rPr>
          <w:rFonts w:ascii="Book Antiqua" w:hAnsi="Book Antiqua"/>
          <w:sz w:val="24"/>
          <w:szCs w:val="24"/>
        </w:rPr>
      </w:pPr>
    </w:p>
    <w:sectPr w:rsidR="00BC7049" w:rsidRPr="00253E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AC42AD"/>
    <w:multiLevelType w:val="hybridMultilevel"/>
    <w:tmpl w:val="67C8ED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9689D"/>
    <w:multiLevelType w:val="hybridMultilevel"/>
    <w:tmpl w:val="E92CC2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16BE3"/>
    <w:multiLevelType w:val="hybridMultilevel"/>
    <w:tmpl w:val="605AF4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7666D8"/>
    <w:multiLevelType w:val="hybridMultilevel"/>
    <w:tmpl w:val="4D8086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441063"/>
    <w:multiLevelType w:val="hybridMultilevel"/>
    <w:tmpl w:val="388823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653BEF"/>
    <w:multiLevelType w:val="hybridMultilevel"/>
    <w:tmpl w:val="EB38594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1625A23"/>
    <w:multiLevelType w:val="hybridMultilevel"/>
    <w:tmpl w:val="B96862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24B0B7B6">
      <w:numFmt w:val="bullet"/>
      <w:lvlText w:val="•"/>
      <w:lvlJc w:val="left"/>
      <w:pPr>
        <w:ind w:left="1440" w:hanging="360"/>
      </w:pPr>
      <w:rPr>
        <w:rFonts w:ascii="Book Antiqua" w:eastAsia="Times New Roman" w:hAnsi="Book Antiqua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C405C8"/>
    <w:multiLevelType w:val="hybridMultilevel"/>
    <w:tmpl w:val="AEEAFB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932B41"/>
    <w:multiLevelType w:val="hybridMultilevel"/>
    <w:tmpl w:val="2580F5F8"/>
    <w:lvl w:ilvl="0" w:tplc="C8C275A2">
      <w:numFmt w:val="bullet"/>
      <w:lvlText w:val="•"/>
      <w:lvlJc w:val="left"/>
      <w:pPr>
        <w:ind w:left="720" w:hanging="360"/>
      </w:pPr>
      <w:rPr>
        <w:rFonts w:ascii="Book Antiqua" w:eastAsia="Times New Roman" w:hAnsi="Book Antiqua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291AC0"/>
    <w:multiLevelType w:val="hybridMultilevel"/>
    <w:tmpl w:val="E92CC2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843957"/>
    <w:multiLevelType w:val="hybridMultilevel"/>
    <w:tmpl w:val="D97E6B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8B0AA2"/>
    <w:multiLevelType w:val="hybridMultilevel"/>
    <w:tmpl w:val="3C0ADCAC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10"/>
  </w:num>
  <w:num w:numId="5">
    <w:abstractNumId w:val="3"/>
  </w:num>
  <w:num w:numId="6">
    <w:abstractNumId w:val="4"/>
  </w:num>
  <w:num w:numId="7">
    <w:abstractNumId w:val="11"/>
  </w:num>
  <w:num w:numId="8">
    <w:abstractNumId w:val="6"/>
  </w:num>
  <w:num w:numId="9">
    <w:abstractNumId w:val="8"/>
  </w:num>
  <w:num w:numId="10">
    <w:abstractNumId w:val="0"/>
  </w:num>
  <w:num w:numId="11">
    <w:abstractNumId w:val="2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EB6"/>
    <w:rsid w:val="000D49E9"/>
    <w:rsid w:val="0012701D"/>
    <w:rsid w:val="00163388"/>
    <w:rsid w:val="002021E4"/>
    <w:rsid w:val="00253EB6"/>
    <w:rsid w:val="0027003E"/>
    <w:rsid w:val="003239B9"/>
    <w:rsid w:val="00402518"/>
    <w:rsid w:val="004F1BE0"/>
    <w:rsid w:val="00791771"/>
    <w:rsid w:val="007B161B"/>
    <w:rsid w:val="007B5675"/>
    <w:rsid w:val="00B70CE0"/>
    <w:rsid w:val="00BC7049"/>
    <w:rsid w:val="00D07C68"/>
    <w:rsid w:val="00E60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D4EBEB-BBC3-48C8-8096-EB1E53B42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253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53EB6"/>
    <w:rPr>
      <w:b/>
      <w:bCs/>
    </w:rPr>
  </w:style>
  <w:style w:type="paragraph" w:styleId="Akapitzlist">
    <w:name w:val="List Paragraph"/>
    <w:basedOn w:val="Normalny"/>
    <w:uiPriority w:val="34"/>
    <w:qFormat/>
    <w:rsid w:val="00253E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7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3</Pages>
  <Words>517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Właściciel</cp:lastModifiedBy>
  <cp:revision>6</cp:revision>
  <dcterms:created xsi:type="dcterms:W3CDTF">2017-09-06T15:42:00Z</dcterms:created>
  <dcterms:modified xsi:type="dcterms:W3CDTF">2017-09-22T11:28:00Z</dcterms:modified>
</cp:coreProperties>
</file>